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636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附件：</w:t>
      </w:r>
    </w:p>
    <w:p w14:paraId="35B043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Theme="majorEastAsia" w:hAnsiTheme="majorEastAsia" w:eastAsiaTheme="majorEastAsia" w:cstheme="majorEastAsia"/>
          <w:snapToGrid/>
          <w:color w:val="000000"/>
          <w:kern w:val="2"/>
          <w:sz w:val="36"/>
          <w:szCs w:val="36"/>
          <w:lang w:val="en-US" w:eastAsia="zh-CN" w:bidi="ar-SA"/>
        </w:rPr>
      </w:pPr>
    </w:p>
    <w:p w14:paraId="160CE6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Theme="majorEastAsia" w:hAnsiTheme="majorEastAsia" w:eastAsiaTheme="majorEastAsia" w:cstheme="majorEastAsia"/>
          <w:snapToGrid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napToGrid/>
          <w:color w:val="000000"/>
          <w:kern w:val="2"/>
          <w:sz w:val="36"/>
          <w:szCs w:val="36"/>
          <w:lang w:val="en-US" w:eastAsia="zh-CN" w:bidi="ar-SA"/>
        </w:rPr>
        <w:t>第三届河南省应急管理与安全生产优秀论文申报表</w:t>
      </w:r>
    </w:p>
    <w:tbl>
      <w:tblPr>
        <w:tblStyle w:val="5"/>
        <w:tblW w:w="99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279"/>
        <w:gridCol w:w="1468"/>
        <w:gridCol w:w="1139"/>
        <w:gridCol w:w="1548"/>
        <w:gridCol w:w="1079"/>
        <w:gridCol w:w="1414"/>
      </w:tblGrid>
      <w:tr w14:paraId="0FCA9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93" w:type="dxa"/>
            <w:vAlign w:val="top"/>
          </w:tcPr>
          <w:p w14:paraId="216EBB60">
            <w:pPr>
              <w:spacing w:before="297" w:line="221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论文名称</w:t>
            </w:r>
          </w:p>
        </w:tc>
        <w:tc>
          <w:tcPr>
            <w:tcW w:w="7927" w:type="dxa"/>
            <w:gridSpan w:val="6"/>
            <w:vAlign w:val="top"/>
          </w:tcPr>
          <w:p w14:paraId="7F2493A0">
            <w:pPr>
              <w:pStyle w:val="6"/>
            </w:pPr>
          </w:p>
        </w:tc>
      </w:tr>
      <w:tr w14:paraId="087B7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690D7E39">
            <w:pPr>
              <w:pStyle w:val="6"/>
              <w:spacing w:line="307" w:lineRule="auto"/>
            </w:pPr>
          </w:p>
          <w:p w14:paraId="2A99C5E4">
            <w:pPr>
              <w:pStyle w:val="6"/>
              <w:spacing w:line="308" w:lineRule="auto"/>
            </w:pPr>
          </w:p>
          <w:p w14:paraId="4EFDEB7A">
            <w:pPr>
              <w:pStyle w:val="6"/>
              <w:spacing w:line="308" w:lineRule="auto"/>
            </w:pPr>
          </w:p>
          <w:p w14:paraId="38BFDAE1">
            <w:pPr>
              <w:spacing w:before="71" w:line="220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论文作者</w:t>
            </w:r>
          </w:p>
          <w:p w14:paraId="3D6956D9">
            <w:pPr>
              <w:spacing w:before="178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(不超过三人)</w:t>
            </w:r>
          </w:p>
        </w:tc>
        <w:tc>
          <w:tcPr>
            <w:tcW w:w="1279" w:type="dxa"/>
            <w:vAlign w:val="top"/>
          </w:tcPr>
          <w:p w14:paraId="04CB63BE">
            <w:pPr>
              <w:spacing w:before="230" w:line="219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607" w:type="dxa"/>
            <w:gridSpan w:val="2"/>
            <w:vAlign w:val="top"/>
          </w:tcPr>
          <w:p w14:paraId="690C5F9E">
            <w:pPr>
              <w:spacing w:before="250" w:line="220" w:lineRule="auto"/>
              <w:ind w:left="8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548" w:type="dxa"/>
            <w:vAlign w:val="top"/>
          </w:tcPr>
          <w:p w14:paraId="1C13D94E">
            <w:pPr>
              <w:spacing w:before="203" w:line="221" w:lineRule="auto"/>
              <w:ind w:left="4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电话</w:t>
            </w:r>
          </w:p>
        </w:tc>
        <w:tc>
          <w:tcPr>
            <w:tcW w:w="2493" w:type="dxa"/>
            <w:gridSpan w:val="2"/>
            <w:vAlign w:val="top"/>
          </w:tcPr>
          <w:p w14:paraId="6CCD5B02">
            <w:pPr>
              <w:spacing w:before="250" w:line="219" w:lineRule="auto"/>
              <w:ind w:left="7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职称、职务</w:t>
            </w:r>
          </w:p>
        </w:tc>
      </w:tr>
      <w:tr w14:paraId="69A88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93" w:type="dxa"/>
            <w:vMerge w:val="continue"/>
            <w:tcBorders>
              <w:top w:val="nil"/>
              <w:bottom w:val="nil"/>
            </w:tcBorders>
            <w:vAlign w:val="top"/>
          </w:tcPr>
          <w:p w14:paraId="47A4757C">
            <w:pPr>
              <w:pStyle w:val="6"/>
            </w:pPr>
          </w:p>
        </w:tc>
        <w:tc>
          <w:tcPr>
            <w:tcW w:w="1279" w:type="dxa"/>
            <w:vAlign w:val="top"/>
          </w:tcPr>
          <w:p w14:paraId="669DE999">
            <w:pPr>
              <w:pStyle w:val="6"/>
            </w:pPr>
          </w:p>
        </w:tc>
        <w:tc>
          <w:tcPr>
            <w:tcW w:w="2607" w:type="dxa"/>
            <w:gridSpan w:val="2"/>
            <w:vAlign w:val="top"/>
          </w:tcPr>
          <w:p w14:paraId="131C2396">
            <w:pPr>
              <w:pStyle w:val="6"/>
            </w:pPr>
          </w:p>
        </w:tc>
        <w:tc>
          <w:tcPr>
            <w:tcW w:w="1548" w:type="dxa"/>
            <w:vAlign w:val="top"/>
          </w:tcPr>
          <w:p w14:paraId="3DBE36F8">
            <w:pPr>
              <w:pStyle w:val="6"/>
            </w:pPr>
          </w:p>
        </w:tc>
        <w:tc>
          <w:tcPr>
            <w:tcW w:w="2493" w:type="dxa"/>
            <w:gridSpan w:val="2"/>
            <w:vAlign w:val="top"/>
          </w:tcPr>
          <w:p w14:paraId="52B49DC4">
            <w:pPr>
              <w:pStyle w:val="6"/>
            </w:pPr>
          </w:p>
        </w:tc>
      </w:tr>
      <w:tr w14:paraId="3119B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93" w:type="dxa"/>
            <w:vMerge w:val="continue"/>
            <w:tcBorders>
              <w:top w:val="nil"/>
              <w:bottom w:val="nil"/>
            </w:tcBorders>
            <w:vAlign w:val="top"/>
          </w:tcPr>
          <w:p w14:paraId="15037504">
            <w:pPr>
              <w:pStyle w:val="6"/>
            </w:pPr>
          </w:p>
        </w:tc>
        <w:tc>
          <w:tcPr>
            <w:tcW w:w="1279" w:type="dxa"/>
            <w:vAlign w:val="top"/>
          </w:tcPr>
          <w:p w14:paraId="45088012">
            <w:pPr>
              <w:pStyle w:val="6"/>
            </w:pPr>
          </w:p>
        </w:tc>
        <w:tc>
          <w:tcPr>
            <w:tcW w:w="2607" w:type="dxa"/>
            <w:gridSpan w:val="2"/>
            <w:vAlign w:val="top"/>
          </w:tcPr>
          <w:p w14:paraId="7E48C0B1">
            <w:pPr>
              <w:pStyle w:val="6"/>
            </w:pPr>
          </w:p>
        </w:tc>
        <w:tc>
          <w:tcPr>
            <w:tcW w:w="1548" w:type="dxa"/>
            <w:vAlign w:val="top"/>
          </w:tcPr>
          <w:p w14:paraId="1C064B65">
            <w:pPr>
              <w:pStyle w:val="6"/>
            </w:pPr>
          </w:p>
        </w:tc>
        <w:tc>
          <w:tcPr>
            <w:tcW w:w="2493" w:type="dxa"/>
            <w:gridSpan w:val="2"/>
            <w:vAlign w:val="top"/>
          </w:tcPr>
          <w:p w14:paraId="712963B0">
            <w:pPr>
              <w:pStyle w:val="6"/>
            </w:pPr>
          </w:p>
        </w:tc>
      </w:tr>
      <w:tr w14:paraId="6113D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733D2CF2">
            <w:pPr>
              <w:pStyle w:val="6"/>
            </w:pPr>
          </w:p>
        </w:tc>
        <w:tc>
          <w:tcPr>
            <w:tcW w:w="1279" w:type="dxa"/>
            <w:vAlign w:val="top"/>
          </w:tcPr>
          <w:p w14:paraId="78CE079F">
            <w:pPr>
              <w:pStyle w:val="6"/>
            </w:pPr>
          </w:p>
        </w:tc>
        <w:tc>
          <w:tcPr>
            <w:tcW w:w="2607" w:type="dxa"/>
            <w:gridSpan w:val="2"/>
            <w:vAlign w:val="top"/>
          </w:tcPr>
          <w:p w14:paraId="67C9632A">
            <w:pPr>
              <w:pStyle w:val="6"/>
            </w:pPr>
          </w:p>
        </w:tc>
        <w:tc>
          <w:tcPr>
            <w:tcW w:w="1548" w:type="dxa"/>
            <w:vAlign w:val="top"/>
          </w:tcPr>
          <w:p w14:paraId="243587F1">
            <w:pPr>
              <w:pStyle w:val="6"/>
            </w:pPr>
          </w:p>
        </w:tc>
        <w:tc>
          <w:tcPr>
            <w:tcW w:w="2493" w:type="dxa"/>
            <w:gridSpan w:val="2"/>
            <w:vAlign w:val="top"/>
          </w:tcPr>
          <w:p w14:paraId="093BDBA1">
            <w:pPr>
              <w:pStyle w:val="6"/>
            </w:pPr>
          </w:p>
        </w:tc>
      </w:tr>
      <w:tr w14:paraId="465D3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478B2DAB">
            <w:pPr>
              <w:pStyle w:val="6"/>
              <w:spacing w:line="280" w:lineRule="auto"/>
            </w:pPr>
          </w:p>
          <w:p w14:paraId="6F6833B6">
            <w:pPr>
              <w:pStyle w:val="6"/>
              <w:spacing w:line="280" w:lineRule="auto"/>
            </w:pPr>
          </w:p>
          <w:p w14:paraId="55B7024F">
            <w:pPr>
              <w:spacing w:before="71" w:line="221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1279" w:type="dxa"/>
            <w:vAlign w:val="top"/>
          </w:tcPr>
          <w:p w14:paraId="0CF9E258">
            <w:pPr>
              <w:spacing w:before="292" w:line="219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468" w:type="dxa"/>
            <w:vAlign w:val="top"/>
          </w:tcPr>
          <w:p w14:paraId="2AB8842C">
            <w:pPr>
              <w:pStyle w:val="6"/>
            </w:pPr>
          </w:p>
        </w:tc>
        <w:tc>
          <w:tcPr>
            <w:tcW w:w="1139" w:type="dxa"/>
            <w:vAlign w:val="top"/>
          </w:tcPr>
          <w:p w14:paraId="26A1D48B">
            <w:pPr>
              <w:pStyle w:val="6"/>
              <w:spacing w:line="241" w:lineRule="auto"/>
            </w:pPr>
          </w:p>
          <w:p w14:paraId="72FBA9C2">
            <w:pPr>
              <w:spacing w:before="72" w:line="221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电话</w:t>
            </w:r>
          </w:p>
        </w:tc>
        <w:tc>
          <w:tcPr>
            <w:tcW w:w="1548" w:type="dxa"/>
            <w:vAlign w:val="top"/>
          </w:tcPr>
          <w:p w14:paraId="25AFF4C5">
            <w:pPr>
              <w:pStyle w:val="6"/>
            </w:pPr>
          </w:p>
        </w:tc>
        <w:tc>
          <w:tcPr>
            <w:tcW w:w="1079" w:type="dxa"/>
            <w:vAlign w:val="top"/>
          </w:tcPr>
          <w:p w14:paraId="6FD99321">
            <w:pPr>
              <w:spacing w:before="252" w:line="220" w:lineRule="auto"/>
              <w:ind w:left="3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邮箱</w:t>
            </w:r>
          </w:p>
        </w:tc>
        <w:tc>
          <w:tcPr>
            <w:tcW w:w="1414" w:type="dxa"/>
            <w:vAlign w:val="top"/>
          </w:tcPr>
          <w:p w14:paraId="73648E7D">
            <w:pPr>
              <w:pStyle w:val="6"/>
            </w:pPr>
          </w:p>
        </w:tc>
      </w:tr>
      <w:tr w14:paraId="242DC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34A3D90D">
            <w:pPr>
              <w:pStyle w:val="6"/>
            </w:pPr>
          </w:p>
        </w:tc>
        <w:tc>
          <w:tcPr>
            <w:tcW w:w="1279" w:type="dxa"/>
            <w:vAlign w:val="top"/>
          </w:tcPr>
          <w:p w14:paraId="0188DB7E">
            <w:pPr>
              <w:pStyle w:val="6"/>
              <w:spacing w:line="257" w:lineRule="auto"/>
            </w:pPr>
          </w:p>
          <w:p w14:paraId="4BBD4EC2">
            <w:pPr>
              <w:spacing w:before="72" w:line="227" w:lineRule="auto"/>
              <w:ind w:lef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4155" w:type="dxa"/>
            <w:gridSpan w:val="3"/>
            <w:vAlign w:val="top"/>
          </w:tcPr>
          <w:p w14:paraId="57AB778F">
            <w:pPr>
              <w:pStyle w:val="6"/>
            </w:pPr>
          </w:p>
        </w:tc>
        <w:tc>
          <w:tcPr>
            <w:tcW w:w="1079" w:type="dxa"/>
            <w:vAlign w:val="top"/>
          </w:tcPr>
          <w:p w14:paraId="6312614F">
            <w:pPr>
              <w:pStyle w:val="6"/>
              <w:spacing w:line="250" w:lineRule="auto"/>
            </w:pPr>
          </w:p>
          <w:p w14:paraId="06C9D610">
            <w:pPr>
              <w:spacing w:before="71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编</w:t>
            </w:r>
          </w:p>
        </w:tc>
        <w:tc>
          <w:tcPr>
            <w:tcW w:w="1414" w:type="dxa"/>
            <w:vAlign w:val="top"/>
          </w:tcPr>
          <w:p w14:paraId="5E442B10">
            <w:pPr>
              <w:pStyle w:val="6"/>
            </w:pPr>
          </w:p>
        </w:tc>
      </w:tr>
      <w:tr w14:paraId="17E5C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  <w:jc w:val="center"/>
        </w:trPr>
        <w:tc>
          <w:tcPr>
            <w:tcW w:w="1993" w:type="dxa"/>
            <w:vAlign w:val="top"/>
          </w:tcPr>
          <w:p w14:paraId="2CD496DD">
            <w:pPr>
              <w:pStyle w:val="6"/>
              <w:spacing w:line="242" w:lineRule="auto"/>
            </w:pPr>
          </w:p>
          <w:p w14:paraId="6301ED79">
            <w:pPr>
              <w:pStyle w:val="6"/>
              <w:spacing w:line="242" w:lineRule="auto"/>
            </w:pPr>
          </w:p>
          <w:p w14:paraId="6F77CC8E">
            <w:pPr>
              <w:pStyle w:val="6"/>
              <w:spacing w:line="242" w:lineRule="auto"/>
            </w:pPr>
          </w:p>
          <w:p w14:paraId="56895FD2">
            <w:pPr>
              <w:pStyle w:val="6"/>
              <w:spacing w:line="242" w:lineRule="auto"/>
            </w:pPr>
          </w:p>
          <w:p w14:paraId="33BE4B77">
            <w:pPr>
              <w:pStyle w:val="6"/>
              <w:spacing w:line="242" w:lineRule="auto"/>
            </w:pPr>
          </w:p>
          <w:p w14:paraId="22ADBA57">
            <w:pPr>
              <w:pStyle w:val="6"/>
              <w:spacing w:line="242" w:lineRule="auto"/>
            </w:pPr>
          </w:p>
          <w:p w14:paraId="1074F339">
            <w:pPr>
              <w:spacing w:before="71" w:line="219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内容简介</w:t>
            </w:r>
          </w:p>
        </w:tc>
        <w:tc>
          <w:tcPr>
            <w:tcW w:w="7927" w:type="dxa"/>
            <w:gridSpan w:val="6"/>
            <w:vAlign w:val="top"/>
          </w:tcPr>
          <w:p w14:paraId="7F6135FB">
            <w:pPr>
              <w:pStyle w:val="6"/>
            </w:pPr>
          </w:p>
        </w:tc>
      </w:tr>
      <w:tr w14:paraId="61233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993" w:type="dxa"/>
            <w:vAlign w:val="top"/>
          </w:tcPr>
          <w:p w14:paraId="38C39277">
            <w:pPr>
              <w:pStyle w:val="6"/>
              <w:spacing w:line="244" w:lineRule="auto"/>
            </w:pPr>
          </w:p>
          <w:p w14:paraId="05EE3ADD">
            <w:pPr>
              <w:spacing w:before="71" w:line="219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申报组别</w:t>
            </w:r>
          </w:p>
        </w:tc>
        <w:tc>
          <w:tcPr>
            <w:tcW w:w="1279" w:type="dxa"/>
            <w:vAlign w:val="top"/>
          </w:tcPr>
          <w:p w14:paraId="0016884A">
            <w:pPr>
              <w:spacing w:before="168" w:line="277" w:lineRule="auto"/>
              <w:ind w:left="192" w:right="189" w:firstLine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应急与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安全管理</w:t>
            </w:r>
          </w:p>
        </w:tc>
        <w:tc>
          <w:tcPr>
            <w:tcW w:w="1468" w:type="dxa"/>
            <w:vAlign w:val="top"/>
          </w:tcPr>
          <w:p w14:paraId="3A1B0181">
            <w:pPr>
              <w:pStyle w:val="6"/>
            </w:pPr>
          </w:p>
        </w:tc>
        <w:tc>
          <w:tcPr>
            <w:tcW w:w="1139" w:type="dxa"/>
            <w:vAlign w:val="top"/>
          </w:tcPr>
          <w:p w14:paraId="7B9B23D6">
            <w:pPr>
              <w:pStyle w:val="6"/>
              <w:spacing w:line="242" w:lineRule="auto"/>
            </w:pPr>
          </w:p>
          <w:p w14:paraId="0F9AFBD6">
            <w:pPr>
              <w:spacing w:before="72" w:line="219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安全科技</w:t>
            </w:r>
          </w:p>
        </w:tc>
        <w:tc>
          <w:tcPr>
            <w:tcW w:w="1548" w:type="dxa"/>
            <w:vAlign w:val="top"/>
          </w:tcPr>
          <w:p w14:paraId="00816324">
            <w:pPr>
              <w:pStyle w:val="6"/>
            </w:pPr>
          </w:p>
        </w:tc>
        <w:tc>
          <w:tcPr>
            <w:tcW w:w="1079" w:type="dxa"/>
            <w:vAlign w:val="top"/>
          </w:tcPr>
          <w:p w14:paraId="5B0FB5A2">
            <w:pPr>
              <w:pStyle w:val="6"/>
              <w:spacing w:line="245" w:lineRule="auto"/>
            </w:pPr>
          </w:p>
          <w:p w14:paraId="5BDAA4C8">
            <w:pPr>
              <w:spacing w:before="71" w:line="22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安全文化</w:t>
            </w:r>
          </w:p>
        </w:tc>
        <w:tc>
          <w:tcPr>
            <w:tcW w:w="1414" w:type="dxa"/>
            <w:vAlign w:val="top"/>
          </w:tcPr>
          <w:p w14:paraId="225505F8">
            <w:pPr>
              <w:pStyle w:val="6"/>
            </w:pPr>
          </w:p>
        </w:tc>
      </w:tr>
      <w:tr w14:paraId="7CA3E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  <w:jc w:val="center"/>
        </w:trPr>
        <w:tc>
          <w:tcPr>
            <w:tcW w:w="1993" w:type="dxa"/>
            <w:vAlign w:val="top"/>
          </w:tcPr>
          <w:p w14:paraId="4B0DB6F6">
            <w:pPr>
              <w:pStyle w:val="6"/>
              <w:spacing w:line="270" w:lineRule="auto"/>
            </w:pPr>
          </w:p>
          <w:p w14:paraId="5C029E7D">
            <w:pPr>
              <w:pStyle w:val="6"/>
              <w:spacing w:line="270" w:lineRule="auto"/>
            </w:pPr>
          </w:p>
          <w:p w14:paraId="51BED3D4">
            <w:pPr>
              <w:pStyle w:val="6"/>
              <w:spacing w:line="270" w:lineRule="auto"/>
            </w:pPr>
          </w:p>
          <w:p w14:paraId="78A089B7">
            <w:pPr>
              <w:pStyle w:val="6"/>
              <w:spacing w:line="270" w:lineRule="auto"/>
            </w:pPr>
          </w:p>
          <w:p w14:paraId="11FCE233">
            <w:pPr>
              <w:spacing w:before="72" w:line="337" w:lineRule="auto"/>
              <w:ind w:left="104" w:hanging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论文曾于何时何处发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表或获得何种奖励</w:t>
            </w:r>
          </w:p>
        </w:tc>
        <w:tc>
          <w:tcPr>
            <w:tcW w:w="7927" w:type="dxa"/>
            <w:gridSpan w:val="6"/>
            <w:vAlign w:val="top"/>
          </w:tcPr>
          <w:p w14:paraId="7BE2B49A">
            <w:pPr>
              <w:pStyle w:val="6"/>
            </w:pPr>
          </w:p>
        </w:tc>
      </w:tr>
    </w:tbl>
    <w:p w14:paraId="0BF0E9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left"/>
        <w:textAlignment w:val="baseline"/>
        <w:rPr>
          <w:rFonts w:hint="default" w:cs="仿宋"/>
          <w:snapToGrid/>
          <w:color w:val="000000"/>
          <w:kern w:val="2"/>
          <w:sz w:val="30"/>
          <w:szCs w:val="30"/>
          <w:lang w:val="en-US" w:eastAsia="zh-CN" w:bidi="ar-SA"/>
        </w:rPr>
      </w:pPr>
    </w:p>
    <w:p w14:paraId="5DABA2CB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A747A">
    <w:pPr>
      <w:spacing w:line="171" w:lineRule="auto"/>
      <w:ind w:left="4179"/>
      <w:rPr>
        <w:rFonts w:ascii="Times New Roman" w:hAnsi="Times New Roman" w:eastAsia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118A3"/>
    <w:rsid w:val="6431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2025-08-19T07:37:00Z</dcterms:created>
  <dc:creator>青瓷</dc:creator>
  <cp:lastModifiedBy>青瓷</cp:lastModifiedBy>
  <dcterms:modified xsi:type="dcterms:W3CDTF">2025-08-19T07:37:25Z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CCC6B4DEE8F54142921561B9C00A62A7_11</vt:lpwstr>
  </property>
  <property fmtid="{D5CDD505-2E9C-101B-9397-08002B2CF9AE}" pid="4" name="KSOTemplateDocerSaveRecord">
    <vt:lpwstr>eyJoZGlkIjoiZDQ3MWFmY2UwMDZmYTYxYjA0MTc1Y2Y1YjcwZjE3MmIiLCJ1c2VySWQiOiIzNjk4Njg4NjEifQ==</vt:lpwstr>
  </property>
</Properties>
</file>